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TFMC-FORM-002</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NEW PATIENT REGISTRATION FORM</w:t>
      </w:r>
    </w:p>
    <w:p>
      <w:pPr>
        <w:jc w:val="center"/>
      </w:pPr>
      <w:r>
        <w:rPr>
          <w:i/>
          <w:color w:val="5A746F"/>
          <w:sz w:val="19"/>
        </w:rPr>
        <w:t>Complete this form before or during your first visit to TFMC</w:t>
      </w:r>
    </w:p>
    <w:p/>
    <w:p>
      <w:pPr>
        <w:spacing w:before="160" w:after="40"/>
        <w:pBdr>
          <w:bottom w:val="single" w:sz="4" w:space="1" w:color="005F60"/>
        </w:pBdr>
      </w:pPr>
      <w:r>
        <w:rPr>
          <w:b/>
          <w:color w:val="005F60"/>
          <w:sz w:val="23"/>
        </w:rPr>
        <w:t>PERSONAL DETAILS</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Surname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First Name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Middle Name</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Date of Birth *</w:t>
            </w:r>
          </w:p>
        </w:tc>
        <w:tc>
          <w:tcPr>
            <w:tcW w:type="dxa" w:w="4536"/>
          </w:tcPr>
          <w:p>
            <w:r>
              <w:rPr>
                <w:i/>
                <w:color w:val="AAAAAA"/>
                <w:sz w:val="18"/>
              </w:rPr>
              <w:t>DD / MM / YYYY</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Gender *</w:t>
            </w:r>
          </w:p>
        </w:tc>
        <w:tc>
          <w:tcPr>
            <w:tcW w:type="dxa" w:w="4536"/>
          </w:tcPr>
          <w:p>
            <w:r>
              <w:rPr>
                <w:i/>
                <w:color w:val="AAAAAA"/>
                <w:sz w:val="18"/>
              </w:rPr>
              <w:t>Male / Female / Other</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Marital Status</w:t>
            </w:r>
          </w:p>
        </w:tc>
        <w:tc>
          <w:tcPr>
            <w:tcW w:type="dxa" w:w="4536"/>
          </w:tcPr>
          <w:p>
            <w:r>
              <w:rPr>
                <w:i/>
                <w:color w:val="AAAAAA"/>
                <w:sz w:val="18"/>
              </w:rPr>
              <w:t>Single / Married / Widowed / Divorced</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Nationality</w:t>
            </w:r>
          </w:p>
        </w:tc>
        <w:tc>
          <w:tcPr>
            <w:tcW w:type="dxa" w:w="4536"/>
          </w:tcPr>
          <w:p>
            <w:r>
              <w:rPr>
                <w:i/>
                <w:color w:val="AAAAAA"/>
                <w:sz w:val="18"/>
              </w:rPr>
              <w:t>e.g. Kenyan</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National ID / Passport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County of Origin</w:t>
            </w:r>
          </w:p>
        </w:tc>
        <w:tc>
          <w:tcPr>
            <w:tcW w:type="dxa" w:w="4536"/>
          </w:tcPr>
          <w:p/>
        </w:tc>
      </w:tr>
    </w:tbl>
    <w:p/>
    <w:p>
      <w:pPr>
        <w:spacing w:before="160" w:after="40"/>
        <w:pBdr>
          <w:bottom w:val="single" w:sz="4" w:space="1" w:color="005F60"/>
        </w:pBdr>
      </w:pPr>
      <w:r>
        <w:rPr>
          <w:b/>
          <w:color w:val="005F60"/>
          <w:sz w:val="23"/>
        </w:rPr>
        <w:t>CONTACT INFORMATION</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Mobile Number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Alternative Number</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Email Address</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Postal Address</w:t>
            </w:r>
          </w:p>
        </w:tc>
        <w:tc>
          <w:tcPr>
            <w:tcW w:type="dxa" w:w="4536"/>
          </w:tcP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Physical Address</w:t>
            </w:r>
          </w:p>
        </w:tc>
        <w:tc>
          <w:tcPr>
            <w:tcW w:type="dxa" w:w="4536"/>
          </w:tcP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Nearest Landmark</w:t>
            </w:r>
          </w:p>
        </w:tc>
        <w:tc>
          <w:tcPr>
            <w:tcW w:type="dxa" w:w="4536"/>
          </w:tcPr>
          <w:p/>
        </w:tc>
      </w:tr>
    </w:tbl>
    <w:p/>
    <w:p>
      <w:pPr>
        <w:spacing w:before="160" w:after="40"/>
        <w:pBdr>
          <w:bottom w:val="single" w:sz="4" w:space="1" w:color="005F60"/>
        </w:pBdr>
      </w:pPr>
      <w:r>
        <w:rPr>
          <w:b/>
          <w:color w:val="005F60"/>
          <w:sz w:val="23"/>
        </w:rPr>
        <w:t>NEXT OF KIN</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Name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Relationship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Phone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Alternative Phone</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Address</w:t>
            </w:r>
          </w:p>
        </w:tc>
        <w:tc>
          <w:tcPr>
            <w:tcW w:type="dxa" w:w="4536"/>
          </w:tcPr>
          <w:p/>
          <w:p/>
        </w:tc>
      </w:tr>
    </w:tbl>
    <w:p/>
    <w:p>
      <w:pPr>
        <w:spacing w:before="160" w:after="40"/>
        <w:pBdr>
          <w:bottom w:val="single" w:sz="4" w:space="1" w:color="005F60"/>
        </w:pBdr>
      </w:pPr>
      <w:r>
        <w:rPr>
          <w:b/>
          <w:color w:val="005F60"/>
          <w:sz w:val="23"/>
        </w:rPr>
        <w:t>HEALTH INFORMATION</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Blood Group</w:t>
            </w:r>
          </w:p>
        </w:tc>
        <w:tc>
          <w:tcPr>
            <w:tcW w:type="dxa" w:w="4536"/>
          </w:tcPr>
          <w:p>
            <w:r>
              <w:rPr>
                <w:i/>
                <w:color w:val="AAAAAA"/>
                <w:sz w:val="18"/>
              </w:rPr>
              <w:t>A+ / A- / B+ / B- / O+ / O- / AB+ / AB-  (or Unknown)</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Current Medical Conditions</w:t>
            </w:r>
          </w:p>
        </w:tc>
        <w:tc>
          <w:tcPr>
            <w:tcW w:type="dxa" w:w="4536"/>
          </w:tcPr>
          <w:p>
            <w:r>
              <w:rPr>
                <w:i/>
                <w:color w:val="AAAAAA"/>
                <w:sz w:val="18"/>
              </w:rPr>
              <w:t>e.g. diabetes, hypertension, asthma — state None if none</w:t>
            </w: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Known Allergies</w:t>
            </w:r>
          </w:p>
        </w:tc>
        <w:tc>
          <w:tcPr>
            <w:tcW w:type="dxa" w:w="4536"/>
          </w:tcPr>
          <w:p>
            <w:r>
              <w:rPr>
                <w:i/>
                <w:color w:val="AAAAAA"/>
                <w:sz w:val="18"/>
              </w:rPr>
              <w:t>Drugs, food, environment — state None if none</w:t>
            </w: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Current Medications</w:t>
            </w:r>
          </w:p>
        </w:tc>
        <w:tc>
          <w:tcPr>
            <w:tcW w:type="dxa" w:w="4536"/>
          </w:tcPr>
          <w:p>
            <w:r>
              <w:rPr>
                <w:i/>
                <w:color w:val="AAAAAA"/>
                <w:sz w:val="18"/>
              </w:rPr>
              <w:t>Include all prescription and OTC medications — state None if none</w:t>
            </w: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Previous Surgeries / Hospitalisations</w:t>
            </w:r>
          </w:p>
        </w:tc>
        <w:tc>
          <w:tcPr>
            <w:tcW w:type="dxa" w:w="4536"/>
          </w:tcPr>
          <w:p>
            <w:r>
              <w:rPr>
                <w:i/>
                <w:color w:val="AAAAAA"/>
                <w:sz w:val="18"/>
              </w:rPr>
              <w:t>Include year and reason — state None if none</w:t>
            </w: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Family Medical History</w:t>
            </w:r>
          </w:p>
        </w:tc>
        <w:tc>
          <w:tcPr>
            <w:tcW w:type="dxa" w:w="4536"/>
          </w:tcPr>
          <w:p>
            <w:r>
              <w:rPr>
                <w:i/>
                <w:color w:val="AAAAAA"/>
                <w:sz w:val="18"/>
              </w:rPr>
              <w:t>e.g. diabetes, cancer, heart disease in parents or siblings</w:t>
            </w: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Do you smoke?</w:t>
            </w:r>
          </w:p>
        </w:tc>
        <w:tc>
          <w:tcPr>
            <w:tcW w:type="dxa" w:w="4536"/>
          </w:tcPr>
          <w:p>
            <w:r>
              <w:rPr>
                <w:i/>
                <w:color w:val="AAAAAA"/>
                <w:sz w:val="18"/>
              </w:rPr>
              <w:t>Yes / No  — If yes, how many per day?</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Alcohol use</w:t>
            </w:r>
          </w:p>
        </w:tc>
        <w:tc>
          <w:tcPr>
            <w:tcW w:type="dxa" w:w="4536"/>
          </w:tcPr>
          <w:p>
            <w:r>
              <w:rPr>
                <w:i/>
                <w:color w:val="AAAAAA"/>
                <w:sz w:val="18"/>
              </w:rPr>
              <w:t>Never / Occasionally / Regularly</w:t>
            </w:r>
          </w:p>
        </w:tc>
      </w:tr>
    </w:tbl>
    <w:p/>
    <w:p>
      <w:pPr>
        <w:spacing w:before="160" w:after="40"/>
        <w:pBdr>
          <w:bottom w:val="single" w:sz="4" w:space="1" w:color="005F60"/>
        </w:pBdr>
      </w:pPr>
      <w:r>
        <w:rPr>
          <w:b/>
          <w:color w:val="005F60"/>
          <w:sz w:val="23"/>
        </w:rPr>
        <w:t>INSURANCE &amp; PAYMENT</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Payment Method *</w:t>
            </w:r>
          </w:p>
        </w:tc>
        <w:tc>
          <w:tcPr>
            <w:tcW w:type="dxa" w:w="4536"/>
          </w:tcPr>
          <w:p>
            <w:r>
              <w:rPr>
                <w:i/>
                <w:color w:val="AAAAAA"/>
                <w:sz w:val="18"/>
              </w:rPr>
              <w:t>SHA / SHIF / Cash / M-Pesa / Insurance</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SHA / SHIF Number</w:t>
            </w:r>
          </w:p>
        </w:tc>
        <w:tc>
          <w:tcPr>
            <w:tcW w:type="dxa" w:w="4536"/>
          </w:tcPr>
          <w:p>
            <w:r>
              <w:rPr>
                <w:i/>
                <w:color w:val="AAAAAA"/>
                <w:sz w:val="18"/>
              </w:rPr>
              <w:t>If applicable</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Insurer Name</w:t>
            </w:r>
          </w:p>
        </w:tc>
        <w:tc>
          <w:tcPr>
            <w:tcW w:type="dxa" w:w="4536"/>
          </w:tcPr>
          <w:p>
            <w:r>
              <w:rPr>
                <w:i/>
                <w:color w:val="AAAAAA"/>
                <w:sz w:val="18"/>
              </w:rPr>
              <w:t>If applicable</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Policy / Member No.</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Insurer Phone</w:t>
            </w:r>
          </w:p>
        </w:tc>
        <w:tc>
          <w:tcPr>
            <w:tcW w:type="dxa" w:w="4536"/>
          </w:tcPr>
          <w:p/>
        </w:tc>
      </w:tr>
    </w:tbl>
    <w:p/>
    <w:p>
      <w:pPr>
        <w:spacing w:before="160" w:after="40"/>
        <w:pBdr>
          <w:bottom w:val="single" w:sz="4" w:space="1" w:color="005F60"/>
        </w:pBdr>
      </w:pPr>
      <w:r>
        <w:rPr>
          <w:b/>
          <w:color w:val="005F60"/>
          <w:sz w:val="23"/>
        </w:rPr>
        <w:t>CONSENT &amp; DECLARATION</w:t>
      </w:r>
    </w:p>
    <w:p>
      <w:pPr>
        <w:spacing w:after="60"/>
      </w:pPr>
      <w:r>
        <w:rPr>
          <w:b w:val="0"/>
          <w:sz w:val="21"/>
        </w:rPr>
        <w:t>I declare that the information provided is accurate and complete. I consent to Tim's Family Medical Clinic Limited collecting, storing, and using my personal and health information for the purpose of providing medical services, as permitted under Kenya's Data Protection Act 2019.</w:t>
      </w:r>
    </w:p>
    <w:p/>
    <w:tbl>
      <w:tblPr>
        <w:tblStyle w:val="TableGrid"/>
        <w:tblW w:type="auto" w:w="0"/>
        <w:tblLook w:firstColumn="1" w:firstRow="1" w:lastColumn="0" w:lastRow="0" w:noHBand="0" w:noVBand="1" w:val="04A0"/>
      </w:tblPr>
      <w:tblGrid>
        <w:gridCol w:w="4536"/>
        <w:gridCol w:w="4536"/>
      </w:tblGrid>
      <w:tr>
        <w:tc>
          <w:tcPr>
            <w:tcW w:type="dxa" w:w="4819"/>
            <w:shd w:val="clear" w:color="auto" w:fill="F4FAF7"/>
          </w:tcPr>
          <w:p>
            <w:r>
              <w:rPr>
                <w:sz w:val="18"/>
              </w:rPr>
              <w:t>_________________________</w:t>
            </w:r>
          </w:p>
        </w:tc>
        <w:tc>
          <w:tcPr>
            <w:tcW w:type="dxa" w:w="4819"/>
            <w:shd w:val="clear" w:color="auto" w:fill="F4FAF7"/>
          </w:tcPr>
          <w:p>
            <w:r>
              <w:rPr>
                <w:sz w:val="18"/>
              </w:rPr>
              <w:t>_________________________</w:t>
            </w:r>
          </w:p>
        </w:tc>
      </w:tr>
      <w:tr>
        <w:tc>
          <w:tcPr>
            <w:tcW w:type="dxa" w:w="4819"/>
            <w:shd w:val="clear" w:color="auto" w:fill="F4FAF7"/>
          </w:tcPr>
          <w:p>
            <w:r>
              <w:rPr>
                <w:b/>
                <w:color w:val="005F60"/>
                <w:sz w:val="18"/>
              </w:rPr>
              <w:t>Patient / Guardian Signature</w:t>
            </w:r>
          </w:p>
        </w:tc>
        <w:tc>
          <w:tcPr>
            <w:tcW w:type="dxa" w:w="4819"/>
            <w:shd w:val="clear" w:color="auto" w:fill="F4FAF7"/>
          </w:tcPr>
          <w:p>
            <w:r>
              <w:rPr>
                <w:b/>
                <w:color w:val="005F60"/>
                <w:sz w:val="18"/>
              </w:rPr>
              <w:t>Staff Receiving</w:t>
            </w:r>
          </w:p>
        </w:tc>
      </w:tr>
      <w:tr>
        <w:tc>
          <w:tcPr>
            <w:tcW w:type="dxa" w:w="4819"/>
            <w:shd w:val="clear" w:color="auto" w:fill="F4FAF7"/>
          </w:tcPr>
          <w:p>
            <w:r>
              <w:rPr>
                <w:sz w:val="17"/>
              </w:rPr>
              <w:t>Date: _________________</w:t>
            </w:r>
          </w:p>
        </w:tc>
        <w:tc>
          <w:tcPr>
            <w:tcW w:type="dxa" w:w="4819"/>
            <w:shd w:val="clear" w:color="auto" w:fill="F4FAF7"/>
          </w:tcPr>
          <w:p>
            <w:r>
              <w:rPr>
                <w:sz w:val="17"/>
              </w:rPr>
              <w:t>Date: _________________</w:t>
            </w:r>
          </w:p>
        </w:tc>
      </w:tr>
    </w:tbl>
    <w:p/>
    <w:p/>
    <w:p>
      <w:pPr>
        <w:pBdr>
          <w:bottom w:val="single" w:sz="4" w:space="1" w:color="D9EBE5"/>
        </w:pBdr>
      </w:pPr>
    </w:p>
    <w:p>
      <w:pPr>
        <w:jc w:val="center"/>
      </w:pPr>
      <w:r>
        <w:rPr>
          <w:i/>
          <w:color w:val="5A746F"/>
          <w:sz w:val="15"/>
        </w:rPr>
        <w:t>Tim's Family Medical Clinic Limited  |  Nairobi, Kenya  |  0715 923 231  |  info@tfmc.co.ke  |  17 May 2026</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